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E6E" w:rsidRDefault="00415E6E" w:rsidP="00415E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Консультация для родителей.</w:t>
      </w:r>
    </w:p>
    <w:p w:rsidR="00415E6E" w:rsidRDefault="00415E6E" w:rsidP="00415E6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C00000"/>
          <w:sz w:val="32"/>
          <w:szCs w:val="32"/>
        </w:rPr>
        <w:t>Поддержка детей в речевом развитии.</w:t>
      </w:r>
    </w:p>
    <w:p w:rsidR="00415E6E" w:rsidRPr="00415E6E" w:rsidRDefault="00415E6E" w:rsidP="00415E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5E6E">
        <w:rPr>
          <w:color w:val="444444"/>
          <w:sz w:val="28"/>
          <w:szCs w:val="28"/>
        </w:rPr>
        <w:t>Развитие речи – это основной фактор умственного и речевого развития дошкольника. Речь не является врождённой способностью человека, она формируется постепенно, вместе с развитием ребёнка, в общении с окружающими его людьми. Развитие речевой функции происходит с рождения ребёнка и в основном заканчивается к пяти годам (в норме). Чтобы поддержать детей в речевом развитии,</w:t>
      </w:r>
      <w:r>
        <w:rPr>
          <w:color w:val="444444"/>
          <w:sz w:val="28"/>
          <w:szCs w:val="28"/>
        </w:rPr>
        <w:t xml:space="preserve"> </w:t>
      </w:r>
      <w:r w:rsidRPr="00415E6E">
        <w:rPr>
          <w:color w:val="000000"/>
          <w:sz w:val="28"/>
          <w:szCs w:val="28"/>
        </w:rPr>
        <w:t>родители должны не только читать сказки ребёнку, но также вместе наблюдать за явлениями природы, рассуждать на разные темы, учить сравнивать и делать выводы.</w:t>
      </w:r>
    </w:p>
    <w:p w:rsidR="00415E6E" w:rsidRPr="00415E6E" w:rsidRDefault="00415E6E" w:rsidP="00415E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04C11">
        <w:rPr>
          <w:b/>
          <w:color w:val="0070C0"/>
          <w:sz w:val="28"/>
          <w:szCs w:val="28"/>
          <w:u w:val="single"/>
        </w:rPr>
        <w:t>1. Звуковая сторона речи.</w:t>
      </w:r>
      <w:r w:rsidRPr="00415E6E">
        <w:rPr>
          <w:color w:val="0070C0"/>
          <w:sz w:val="28"/>
          <w:szCs w:val="28"/>
        </w:rPr>
        <w:t> </w:t>
      </w:r>
      <w:r w:rsidRPr="00415E6E">
        <w:rPr>
          <w:color w:val="000000"/>
          <w:sz w:val="28"/>
          <w:szCs w:val="28"/>
        </w:rPr>
        <w:t>Ребёнок должен чётко и внятно произносить все звуки речи, слоги, а также слова и предложения со сложной звуковой и слоговой наполняемостью. Дефектное произношение отразится на письме. Ребёнок будет писать, как говорит.</w:t>
      </w:r>
    </w:p>
    <w:p w:rsidR="00415E6E" w:rsidRPr="00415E6E" w:rsidRDefault="00415E6E" w:rsidP="00415E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04C11">
        <w:rPr>
          <w:b/>
          <w:color w:val="0070C0"/>
          <w:sz w:val="28"/>
          <w:szCs w:val="28"/>
          <w:u w:val="single"/>
        </w:rPr>
        <w:t>2. Фонематические процессы.</w:t>
      </w:r>
      <w:r w:rsidRPr="00415E6E">
        <w:rPr>
          <w:color w:val="0070C0"/>
          <w:sz w:val="28"/>
          <w:szCs w:val="28"/>
        </w:rPr>
        <w:t> </w:t>
      </w:r>
      <w:r w:rsidRPr="00415E6E">
        <w:rPr>
          <w:color w:val="000000"/>
          <w:sz w:val="28"/>
          <w:szCs w:val="28"/>
        </w:rPr>
        <w:t>Ребёнок должен уметь слышать, различать и дифференцировать звуки русского языка. Нарушение этого навыка проявляется в заменах букв на письме.</w:t>
      </w:r>
    </w:p>
    <w:p w:rsidR="00415E6E" w:rsidRPr="00415E6E" w:rsidRDefault="00415E6E" w:rsidP="00415E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04C11">
        <w:rPr>
          <w:b/>
          <w:color w:val="0070C0"/>
          <w:sz w:val="28"/>
          <w:szCs w:val="28"/>
          <w:u w:val="single"/>
        </w:rPr>
        <w:t>4. Языковой анализ и синтез.</w:t>
      </w:r>
      <w:r w:rsidRPr="00415E6E">
        <w:rPr>
          <w:color w:val="0070C0"/>
          <w:sz w:val="28"/>
          <w:szCs w:val="28"/>
        </w:rPr>
        <w:t> </w:t>
      </w:r>
      <w:r w:rsidRPr="00415E6E">
        <w:rPr>
          <w:color w:val="000000"/>
          <w:sz w:val="28"/>
          <w:szCs w:val="28"/>
        </w:rPr>
        <w:t>В основе его лежит умение ребёнка делить предложения на слова, слова на слоги, проводить фонематический анализ и синтез. Ребёнок должен уметь выделять звуки из слов, определять место звука в слове, последовательность звуков, называть мягкие и твёрдые согласные звуки. Недоразвитие этого навыка проявляется на письме в искажениях структуры слова и предложения, наиболее распространённое искажение звуко</w:t>
      </w:r>
      <w:r>
        <w:rPr>
          <w:color w:val="000000"/>
          <w:sz w:val="28"/>
          <w:szCs w:val="28"/>
        </w:rPr>
        <w:t xml:space="preserve"> </w:t>
      </w:r>
      <w:r w:rsidRPr="00415E6E">
        <w:rPr>
          <w:color w:val="000000"/>
          <w:sz w:val="28"/>
          <w:szCs w:val="28"/>
        </w:rPr>
        <w:t>-буквенной структуры слова.</w:t>
      </w:r>
    </w:p>
    <w:p w:rsidR="00415E6E" w:rsidRPr="00415E6E" w:rsidRDefault="00415E6E" w:rsidP="00415E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04C11">
        <w:rPr>
          <w:b/>
          <w:color w:val="0070C0"/>
          <w:sz w:val="28"/>
          <w:szCs w:val="28"/>
          <w:u w:val="single"/>
        </w:rPr>
        <w:t>5. Грамматический строй речи</w:t>
      </w:r>
      <w:r w:rsidRPr="00415E6E">
        <w:rPr>
          <w:color w:val="0070C0"/>
          <w:sz w:val="28"/>
          <w:szCs w:val="28"/>
        </w:rPr>
        <w:t>. </w:t>
      </w:r>
      <w:r w:rsidRPr="00415E6E">
        <w:rPr>
          <w:color w:val="000000"/>
          <w:sz w:val="28"/>
          <w:szCs w:val="28"/>
        </w:rPr>
        <w:t xml:space="preserve">Ребёнок должен уметь изменять слова и образовывать новые. Словоизмения: изменять существительные по падежам и числам; употреблять различные предлоги, согласовывать существительные </w:t>
      </w:r>
      <w:bookmarkStart w:id="0" w:name="_GoBack"/>
      <w:r w:rsidRPr="00415E6E">
        <w:rPr>
          <w:color w:val="000000"/>
          <w:sz w:val="28"/>
          <w:szCs w:val="28"/>
        </w:rPr>
        <w:t xml:space="preserve">с прилагательными в роде, числе, падеже; согласовывать существительные с </w:t>
      </w:r>
      <w:bookmarkEnd w:id="0"/>
      <w:r w:rsidRPr="00415E6E">
        <w:rPr>
          <w:color w:val="000000"/>
          <w:sz w:val="28"/>
          <w:szCs w:val="28"/>
        </w:rPr>
        <w:t>числительными; правильно употреблять глаголы. Словообразование: образовывать уменьшительно-ласкательную форму слов; глаголы с помощью приставки; название детёнышей; сложные слова; притяжательные и относительные прилагательные от существительных. Недоразвитие этого навыка проявляется в трудностях конструирования сложных предложений, пропуска членов предложения, нарушении последовательности слов в предложении.</w:t>
      </w:r>
    </w:p>
    <w:p w:rsidR="00415E6E" w:rsidRPr="00415E6E" w:rsidRDefault="00415E6E" w:rsidP="00415E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04C11">
        <w:rPr>
          <w:b/>
          <w:color w:val="0070C0"/>
          <w:sz w:val="28"/>
          <w:szCs w:val="28"/>
          <w:u w:val="single"/>
        </w:rPr>
        <w:t>5. Словарь</w:t>
      </w:r>
      <w:r w:rsidRPr="00415E6E">
        <w:rPr>
          <w:color w:val="0070C0"/>
          <w:sz w:val="28"/>
          <w:szCs w:val="28"/>
        </w:rPr>
        <w:t>. </w:t>
      </w:r>
      <w:r w:rsidRPr="00415E6E">
        <w:rPr>
          <w:color w:val="000000"/>
          <w:sz w:val="28"/>
          <w:szCs w:val="28"/>
        </w:rPr>
        <w:t>Ребёнок должен называть части целого, владеть обобщающими понятиями, называть действия, подбирать определения к слову, подбирать антонимы, синонимы, родственные слова. Недоразвитие этого навыка сказывается на понимании ребёнком прочитанного.</w:t>
      </w:r>
    </w:p>
    <w:p w:rsidR="00415E6E" w:rsidRPr="00415E6E" w:rsidRDefault="00415E6E" w:rsidP="00415E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04C11">
        <w:rPr>
          <w:b/>
          <w:color w:val="0070C0"/>
          <w:sz w:val="28"/>
          <w:szCs w:val="28"/>
          <w:u w:val="single"/>
        </w:rPr>
        <w:t>6. Связная речь.</w:t>
      </w:r>
      <w:r w:rsidRPr="00415E6E">
        <w:rPr>
          <w:color w:val="0070C0"/>
          <w:sz w:val="28"/>
          <w:szCs w:val="28"/>
        </w:rPr>
        <w:t> </w:t>
      </w:r>
      <w:r w:rsidRPr="00415E6E">
        <w:rPr>
          <w:color w:val="000000"/>
          <w:sz w:val="28"/>
          <w:szCs w:val="28"/>
        </w:rPr>
        <w:t xml:space="preserve">Ребёнок должен уметь отвечать на вопросы по прочитанной сказке (рассказу), пересказывать. Составлять рассказ по картине, по серии сюжетных картин, с опорой на жизненный опыт (прогулка в лес, поездка на море, экскурсия в музей). Недоразвитие связной речи </w:t>
      </w:r>
      <w:r w:rsidRPr="00415E6E">
        <w:rPr>
          <w:color w:val="000000"/>
          <w:sz w:val="28"/>
          <w:szCs w:val="28"/>
        </w:rPr>
        <w:lastRenderedPageBreak/>
        <w:t>приведёт к проблеме в усвоении гуманитарных предметов и в написании изложений и сочинений.</w:t>
      </w:r>
    </w:p>
    <w:p w:rsidR="00415E6E" w:rsidRPr="00415E6E" w:rsidRDefault="00415E6E" w:rsidP="00415E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5E6E">
        <w:rPr>
          <w:color w:val="000000"/>
          <w:sz w:val="28"/>
          <w:szCs w:val="28"/>
        </w:rPr>
        <w:t>Что могут сделать родители, чтобы обеспечить речевую готовность ребёнка к школе?</w:t>
      </w:r>
    </w:p>
    <w:p w:rsidR="00072E64" w:rsidRPr="00415E6E" w:rsidRDefault="00415E6E" w:rsidP="00415E6E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5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показать ребёнка специалисту, он обследует его, разработает план по коррекции речи. Общими усилиями вы подготовите ребёнка к школе. Помните: Легче ребёнка научить, чем переучить.</w:t>
      </w:r>
    </w:p>
    <w:p w:rsidR="00415E6E" w:rsidRPr="00415E6E" w:rsidRDefault="00415E6E" w:rsidP="00415E6E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5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Никакая самая тщательная работа логопеда не исключает необходимости участия родителей в развитии речи ребёнка. Причём, как правило, для своего ребёнка можно найти время для общения. Необязательно учить ребёнка говорить</w:t>
      </w:r>
      <w:r w:rsidR="00004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15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сидя за столом. Это можно делать во время прогулки, похода в магазин, во время уборки квартиры, на кухне.</w:t>
      </w:r>
    </w:p>
    <w:p w:rsidR="00415E6E" w:rsidRPr="00415E6E" w:rsidRDefault="00415E6E" w:rsidP="00415E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415E6E">
        <w:rPr>
          <w:color w:val="000000"/>
          <w:sz w:val="28"/>
          <w:szCs w:val="28"/>
        </w:rPr>
        <w:t>ейчас на базе детских садов и школ созданы консультативные пункты. Целью этих пунктов является помощь семье в обеспечении стартовых возможностей при поступлении в школу «домашних» детей. Посетить эти пункты может любой желающий, где получит полную информацию по всем интересующим его вопросам. С помощью таких консультаций родители из пассивных зрителей превращаются в активных участников воспитания. А последовательность и регулярность занятий обязательно принесут плоды.</w:t>
      </w:r>
    </w:p>
    <w:p w:rsidR="00415E6E" w:rsidRPr="00415E6E" w:rsidRDefault="00415E6E">
      <w:pPr>
        <w:rPr>
          <w:rFonts w:ascii="Times New Roman" w:hAnsi="Times New Roman" w:cs="Times New Roman"/>
          <w:sz w:val="28"/>
          <w:szCs w:val="28"/>
        </w:rPr>
      </w:pPr>
    </w:p>
    <w:p w:rsidR="00415E6E" w:rsidRPr="00415E6E" w:rsidRDefault="00415E6E">
      <w:pPr>
        <w:rPr>
          <w:rFonts w:ascii="Times New Roman" w:hAnsi="Times New Roman" w:cs="Times New Roman"/>
          <w:sz w:val="28"/>
          <w:szCs w:val="28"/>
        </w:rPr>
      </w:pPr>
    </w:p>
    <w:p w:rsidR="00415E6E" w:rsidRPr="00415E6E" w:rsidRDefault="00415E6E">
      <w:pPr>
        <w:rPr>
          <w:rFonts w:ascii="Times New Roman" w:hAnsi="Times New Roman" w:cs="Times New Roman"/>
          <w:sz w:val="28"/>
          <w:szCs w:val="28"/>
        </w:rPr>
      </w:pPr>
    </w:p>
    <w:p w:rsidR="00415E6E" w:rsidRPr="00415E6E" w:rsidRDefault="00415E6E">
      <w:pPr>
        <w:rPr>
          <w:rFonts w:ascii="Times New Roman" w:hAnsi="Times New Roman" w:cs="Times New Roman"/>
          <w:sz w:val="28"/>
          <w:szCs w:val="28"/>
        </w:rPr>
      </w:pPr>
    </w:p>
    <w:p w:rsidR="00415E6E" w:rsidRPr="00415E6E" w:rsidRDefault="00415E6E">
      <w:pPr>
        <w:rPr>
          <w:rFonts w:ascii="Times New Roman" w:hAnsi="Times New Roman" w:cs="Times New Roman"/>
          <w:sz w:val="28"/>
          <w:szCs w:val="28"/>
        </w:rPr>
      </w:pPr>
    </w:p>
    <w:p w:rsidR="00415E6E" w:rsidRPr="00415E6E" w:rsidRDefault="00415E6E">
      <w:pPr>
        <w:rPr>
          <w:rFonts w:ascii="Times New Roman" w:hAnsi="Times New Roman" w:cs="Times New Roman"/>
          <w:sz w:val="28"/>
          <w:szCs w:val="28"/>
        </w:rPr>
      </w:pPr>
    </w:p>
    <w:p w:rsidR="00415E6E" w:rsidRDefault="00415E6E"/>
    <w:p w:rsidR="00415E6E" w:rsidRDefault="00415E6E"/>
    <w:p w:rsidR="00415E6E" w:rsidRDefault="00415E6E"/>
    <w:p w:rsidR="00415E6E" w:rsidRDefault="00415E6E"/>
    <w:p w:rsidR="00415E6E" w:rsidRDefault="00415E6E"/>
    <w:p w:rsidR="00415E6E" w:rsidRDefault="00415E6E"/>
    <w:p w:rsidR="00415E6E" w:rsidRDefault="00415E6E"/>
    <w:p w:rsidR="00415E6E" w:rsidRDefault="00415E6E"/>
    <w:p w:rsidR="00415E6E" w:rsidRDefault="00415E6E"/>
    <w:p w:rsidR="00415E6E" w:rsidRDefault="00415E6E"/>
    <w:sectPr w:rsidR="00415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54F38"/>
    <w:multiLevelType w:val="hybridMultilevel"/>
    <w:tmpl w:val="C2EA2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6E"/>
    <w:rsid w:val="00004C11"/>
    <w:rsid w:val="00072E64"/>
    <w:rsid w:val="0041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9985"/>
  <w15:chartTrackingRefBased/>
  <w15:docId w15:val="{E07FC3DE-AD4B-4B98-A097-09AC2748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5E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4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4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2019-04-06T04:41:00Z</cp:lastPrinted>
  <dcterms:created xsi:type="dcterms:W3CDTF">2019-04-06T03:38:00Z</dcterms:created>
  <dcterms:modified xsi:type="dcterms:W3CDTF">2019-04-06T04:41:00Z</dcterms:modified>
</cp:coreProperties>
</file>