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D2" w:rsidRPr="008352D2" w:rsidRDefault="008352D2" w:rsidP="008352D2">
      <w:pPr>
        <w:shd w:val="clear" w:color="auto" w:fill="FFFFFF"/>
        <w:spacing w:after="0" w:line="700" w:lineRule="atLeast"/>
        <w:outlineLvl w:val="1"/>
        <w:rPr>
          <w:rFonts w:ascii="Arial" w:eastAsia="Times New Roman" w:hAnsi="Arial" w:cs="Arial"/>
          <w:color w:val="037FD2"/>
          <w:sz w:val="60"/>
          <w:szCs w:val="60"/>
          <w:lang w:eastAsia="ru-RU"/>
        </w:rPr>
      </w:pPr>
      <w:r w:rsidRPr="008352D2">
        <w:rPr>
          <w:rFonts w:ascii="Arial" w:eastAsia="Times New Roman" w:hAnsi="Arial" w:cs="Arial"/>
          <w:color w:val="037FD2"/>
          <w:sz w:val="60"/>
          <w:szCs w:val="60"/>
          <w:lang w:eastAsia="ru-RU"/>
        </w:rPr>
        <w:t>лексическая тема "Профессии"</w:t>
      </w:r>
      <w:r w:rsidRPr="008352D2">
        <w:rPr>
          <w:rFonts w:ascii="Arial" w:eastAsia="Times New Roman" w:hAnsi="Arial" w:cs="Arial"/>
          <w:color w:val="037FD2"/>
          <w:sz w:val="60"/>
          <w:lang w:eastAsia="ru-RU"/>
        </w:rPr>
        <w:t> 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Arial Unicode MS" w:eastAsia="Arial Unicode MS" w:hAnsi="Arial Unicode MS" w:cs="Arial Unicode MS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352D2">
        <w:rPr>
          <w:rFonts w:ascii="Arial Unicode MS" w:eastAsia="Arial Unicode MS" w:hAnsi="Arial Unicode MS" w:cs="Arial Unicode MS"/>
          <w:b/>
          <w:color w:val="555555"/>
          <w:sz w:val="27"/>
          <w:szCs w:val="27"/>
          <w:lang w:eastAsia="ru-RU"/>
        </w:rPr>
        <w:t>ВСЕ ЗАДАНИЯ ПРОГОВАРИВАТЬ НЕ МЕНЕЕ 3 раз!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Существительные: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8352D2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 воспитатель, учитель, повар, врач, продавец, парикмахер, шофёр, пилот, машинист, плотник, столяр, строитель, почтальон, художник, музыкант.</w:t>
      </w:r>
      <w:proofErr w:type="gramEnd"/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proofErr w:type="gramStart"/>
      <w:r w:rsidRPr="008352D2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Б. Крановщик, тракторист, бульдозерист, каменщик, стекольщик, бетонщик, электрик, маляр, шахтёр, писатель, балерина, скрипач, пианист, трубач, баянист, гармонист, сапожник.</w:t>
      </w:r>
      <w:proofErr w:type="gramEnd"/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Глаголы: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</w:pPr>
      <w:r w:rsidRPr="008352D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А.Б учить, воспитывать, лечить, продавать, подстригать, строить, водить,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Прилагательные: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b/>
          <w:color w:val="555555"/>
          <w:sz w:val="27"/>
          <w:szCs w:val="27"/>
          <w:lang w:eastAsia="ru-RU"/>
        </w:rPr>
        <w:t>А.Б.  Внимательный, умелый, вежливый, добрый, красивый, умный.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ahoma" w:eastAsia="Times New Roman" w:hAnsi="Tahoma" w:cs="Tahoma"/>
          <w:b/>
          <w:color w:val="555555"/>
          <w:sz w:val="28"/>
          <w:szCs w:val="28"/>
          <w:lang w:eastAsia="ru-RU"/>
        </w:rPr>
        <w:t>ЗАТЕМ ЖЕЛАТЕЛЬНО ПРОГОВОРИТЬ ВСЁ ПРЕДЛОЖЕНИЕ ПОЛНОСТЬЮ.</w:t>
      </w:r>
    </w:p>
    <w:p w:rsidR="008352D2" w:rsidRPr="008352D2" w:rsidRDefault="008352D2" w:rsidP="008352D2">
      <w:pPr>
        <w:shd w:val="clear" w:color="auto" w:fill="FFFFFF"/>
        <w:tabs>
          <w:tab w:val="left" w:pos="6240"/>
        </w:tabs>
        <w:spacing w:after="0" w:line="440" w:lineRule="atLeast"/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</w:pPr>
    </w:p>
    <w:p w:rsidR="008352D2" w:rsidRPr="008352D2" w:rsidRDefault="008352D2" w:rsidP="008352D2">
      <w:pPr>
        <w:shd w:val="clear" w:color="auto" w:fill="FFFFFF"/>
        <w:tabs>
          <w:tab w:val="left" w:pos="624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Arial Unicode MS" w:eastAsia="Arial Unicode MS" w:hAnsi="Arial Unicode MS" w:cs="Arial Unicode MS" w:hint="eastAsia"/>
          <w:color w:val="555555"/>
          <w:sz w:val="24"/>
          <w:szCs w:val="24"/>
          <w:lang w:eastAsia="ru-RU"/>
        </w:rPr>
        <w:t xml:space="preserve">КТО </w:t>
      </w:r>
      <w:r w:rsidRPr="008352D2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>ГДЕ РАБОТАЕТ</w:t>
      </w:r>
      <w:r w:rsidRPr="008352D2">
        <w:rPr>
          <w:rFonts w:ascii="Arial Unicode MS" w:eastAsia="Arial Unicode MS" w:hAnsi="Arial Unicode MS" w:cs="Arial Unicode MS" w:hint="eastAsia"/>
          <w:color w:val="555555"/>
          <w:sz w:val="24"/>
          <w:szCs w:val="24"/>
          <w:lang w:eastAsia="ru-RU"/>
        </w:rPr>
        <w:t>?</w:t>
      </w:r>
      <w:r w:rsidRPr="008352D2">
        <w:rPr>
          <w:rFonts w:ascii="Arial Unicode MS" w:eastAsia="Arial Unicode MS" w:hAnsi="Arial Unicode MS" w:cs="Arial Unicode MS"/>
          <w:color w:val="555555"/>
          <w:sz w:val="24"/>
          <w:szCs w:val="24"/>
          <w:lang w:eastAsia="ru-RU"/>
        </w:rPr>
        <w:t xml:space="preserve">                 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Воспитатель  — в детском саду,                     </w:t>
      </w:r>
    </w:p>
    <w:p w:rsidR="008352D2" w:rsidRPr="008352D2" w:rsidRDefault="008352D2" w:rsidP="008352D2">
      <w:pPr>
        <w:shd w:val="clear" w:color="auto" w:fill="FFFFFF"/>
        <w:tabs>
          <w:tab w:val="left" w:pos="3800"/>
          <w:tab w:val="left" w:pos="66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Врач  — ...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Учитель  — ...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Почтальон — 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Продавец —…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Повар —…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Парикмахер  —…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Машинист  —…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Строитель  —…</w:t>
      </w: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tabs>
          <w:tab w:val="left" w:pos="3800"/>
        </w:tabs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ab/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НАЗОВИ ПРОФЕССИЮ</w:t>
      </w:r>
      <w:proofErr w:type="gramStart"/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?</w:t>
      </w:r>
      <w:proofErr w:type="gramEnd"/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Трактор – тракторист, цирк —…</w:t>
      </w:r>
      <w:proofErr w:type="gramStart"/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,</w:t>
      </w:r>
      <w:proofErr w:type="gramEnd"/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 сапог —…, библиотека —…, двор —…, стройка  —…, пианино —…, шахта —…, почта —…, бульдозер —…, балет —…,стекло —…, скрипка —…, гармонь —…, труба —…, камень —…., бетон-…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ЧТО ОБЩЕГО И ЧЕМ ОТЛИЧАЮТСЯ?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Художник и маляр</w:t>
      </w:r>
      <w:proofErr w:type="gramStart"/>
      <w:r w:rsidRPr="00835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?</w:t>
      </w:r>
      <w:proofErr w:type="gramEnd"/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58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Arial Unicode MS" w:eastAsia="Arial Unicode MS" w:hAnsi="Arial Unicode MS" w:cs="Arial Unicode MS" w:hint="eastAsia"/>
          <w:color w:val="555555"/>
          <w:sz w:val="27"/>
          <w:szCs w:val="27"/>
          <w:lang w:eastAsia="ru-RU"/>
        </w:rPr>
        <w:t>ПРОДОЛЖИ ПРЕДЛОЖЕНИЕ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В магазине работают продавцы, кассиры, ….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 xml:space="preserve">В  детском саду работают 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 стройке работают …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352D2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  </w:t>
      </w: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КАКОЕ СЛОВО НЕ ПОДХОДИТ?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Поварёшка, повар, поварить, повредить, варить.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Камень, каменщик, комета, камушки, каменный.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НАЗОВИ ПРОФЕССИЮ ЧЕЛОВЕКА, КОТОРЫЙ</w:t>
      </w:r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proofErr w:type="gramStart"/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Землю пашет -  землепашец, лес рубит -…, землю копает -…, сады разводит -…, трубы чистит - …,  сталь варит -…, пчёл разводит -…, китов ловит -…, оленей разводит -…, птиц ловит -…, животных разводит -….</w:t>
      </w:r>
      <w:proofErr w:type="gramEnd"/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ОБЪЯСНИ ПОСЛОВИЦЫ.</w:t>
      </w:r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Без труда не вытащишь и рыбку из пруда.</w:t>
      </w:r>
    </w:p>
    <w:p w:rsidR="008352D2" w:rsidRPr="008352D2" w:rsidRDefault="008352D2" w:rsidP="008352D2">
      <w:pPr>
        <w:shd w:val="clear" w:color="auto" w:fill="FFFFFF"/>
        <w:tabs>
          <w:tab w:val="left" w:pos="6100"/>
        </w:tabs>
        <w:spacing w:after="0" w:line="440" w:lineRule="atLeast"/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</w:pPr>
      <w:r w:rsidRPr="008352D2">
        <w:rPr>
          <w:rFonts w:ascii="Times New Roman" w:eastAsia="Times New Roman" w:hAnsi="Times New Roman" w:cs="Times New Roman"/>
          <w:color w:val="555555"/>
          <w:sz w:val="27"/>
          <w:szCs w:val="27"/>
          <w:lang w:eastAsia="ru-RU"/>
        </w:rPr>
        <w:t>Не просит ремесло хлеба, а само кормит.</w:t>
      </w: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8352D2" w:rsidRPr="008352D2" w:rsidRDefault="008352D2" w:rsidP="008352D2">
      <w:pPr>
        <w:shd w:val="clear" w:color="auto" w:fill="FFFFFF"/>
        <w:spacing w:after="0" w:line="440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BF0CBC" w:rsidRDefault="00BF0CBC">
      <w:bookmarkStart w:id="0" w:name="_GoBack"/>
      <w:bookmarkEnd w:id="0"/>
    </w:p>
    <w:sectPr w:rsidR="00BF0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D2"/>
    <w:rsid w:val="008352D2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2015-03-11T12:22:00Z</dcterms:created>
  <dcterms:modified xsi:type="dcterms:W3CDTF">2015-03-11T12:27:00Z</dcterms:modified>
</cp:coreProperties>
</file>