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AE" w:rsidRPr="005879AE" w:rsidRDefault="005879AE" w:rsidP="005879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9AE">
        <w:rPr>
          <w:rFonts w:ascii="Times New Roman" w:hAnsi="Times New Roman" w:cs="Times New Roman"/>
          <w:b/>
          <w:bCs/>
          <w:sz w:val="28"/>
          <w:szCs w:val="28"/>
        </w:rPr>
        <w:t>Когда я ем, я глух и нем!</w:t>
      </w:r>
    </w:p>
    <w:p w:rsidR="005879AE" w:rsidRPr="005879AE" w:rsidRDefault="005879AE" w:rsidP="005879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9AE">
        <w:rPr>
          <w:rFonts w:ascii="Times New Roman" w:hAnsi="Times New Roman" w:cs="Times New Roman"/>
          <w:sz w:val="28"/>
          <w:szCs w:val="28"/>
        </w:rPr>
        <w:t>Когда малышу исполнилось 3 года, самое время начинать учить его </w:t>
      </w:r>
      <w:r w:rsidRPr="005879AE">
        <w:rPr>
          <w:rFonts w:ascii="Times New Roman" w:hAnsi="Times New Roman" w:cs="Times New Roman"/>
          <w:b/>
          <w:bCs/>
          <w:sz w:val="28"/>
          <w:szCs w:val="28"/>
        </w:rPr>
        <w:t>правильному поведению за столом</w:t>
      </w:r>
      <w:r w:rsidRPr="005879A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5879AE" w:rsidRDefault="005879AE" w:rsidP="005879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AE">
        <w:rPr>
          <w:rFonts w:ascii="Times New Roman" w:hAnsi="Times New Roman" w:cs="Times New Roman"/>
          <w:sz w:val="28"/>
          <w:szCs w:val="28"/>
        </w:rPr>
        <w:t>Ребенок д</w:t>
      </w:r>
      <w:r w:rsidRPr="005879AE">
        <w:rPr>
          <w:rFonts w:ascii="Times New Roman" w:hAnsi="Times New Roman" w:cs="Times New Roman"/>
          <w:sz w:val="28"/>
          <w:szCs w:val="28"/>
        </w:rPr>
        <w:t>олжен сидеть прямо, не опираясь во время еды локтями на стол, не расставляя их широко в стороны. Он должен уметь правильно пользоваться ложкой: держать ее тремя пальцами - большим, указательным и средним, зачерпывая еду так, чтобы она не проливалась, подно</w:t>
      </w:r>
      <w:r w:rsidRPr="005879AE">
        <w:rPr>
          <w:rFonts w:ascii="Times New Roman" w:hAnsi="Times New Roman" w:cs="Times New Roman"/>
          <w:sz w:val="28"/>
          <w:szCs w:val="28"/>
        </w:rPr>
        <w:t>сить ложку ко рту боковым краем, а не суженной частью.</w:t>
      </w:r>
    </w:p>
    <w:p w:rsidR="00000000" w:rsidRPr="005879AE" w:rsidRDefault="005879AE" w:rsidP="005879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AE">
        <w:rPr>
          <w:rFonts w:ascii="Times New Roman" w:hAnsi="Times New Roman" w:cs="Times New Roman"/>
          <w:sz w:val="28"/>
          <w:szCs w:val="28"/>
        </w:rPr>
        <w:t>Ребенок должен помнить, что если приходится накалывать вилкой кусочки еды, то ее необходимо держать зубцами вниз, а если есть пюре, гус</w:t>
      </w:r>
      <w:r w:rsidRPr="005879AE">
        <w:rPr>
          <w:rFonts w:ascii="Times New Roman" w:hAnsi="Times New Roman" w:cs="Times New Roman"/>
          <w:sz w:val="28"/>
          <w:szCs w:val="28"/>
        </w:rPr>
        <w:t>тую кашу или вермишель - как лопаточку.</w:t>
      </w:r>
    </w:p>
    <w:p w:rsidR="00000000" w:rsidRPr="005879AE" w:rsidRDefault="005879AE" w:rsidP="005879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AE">
        <w:rPr>
          <w:rFonts w:ascii="Times New Roman" w:hAnsi="Times New Roman" w:cs="Times New Roman"/>
          <w:sz w:val="28"/>
          <w:szCs w:val="28"/>
        </w:rPr>
        <w:t>Пользуясь столовым ножом, ребенок должен держать его в правой руке, а вилку - в левой. Взрослые должны приучить его не нарезать всю порцию сразу, а от</w:t>
      </w:r>
      <w:r w:rsidRPr="005879AE">
        <w:rPr>
          <w:rFonts w:ascii="Times New Roman" w:hAnsi="Times New Roman" w:cs="Times New Roman"/>
          <w:sz w:val="28"/>
          <w:szCs w:val="28"/>
        </w:rPr>
        <w:t>резав кусочек, съесть его и лишь потом отрезать следующий. Такой порядок предотвращает быстрое охлаждение плотной пищи и позволяет сохранить привлекательный внешний вид блюда.</w:t>
      </w:r>
    </w:p>
    <w:p w:rsidR="00000000" w:rsidRPr="005879AE" w:rsidRDefault="005879AE" w:rsidP="005879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AE">
        <w:rPr>
          <w:rFonts w:ascii="Times New Roman" w:hAnsi="Times New Roman" w:cs="Times New Roman"/>
          <w:sz w:val="28"/>
          <w:szCs w:val="28"/>
        </w:rPr>
        <w:t>Необходимо, чт</w:t>
      </w:r>
      <w:r w:rsidRPr="005879AE">
        <w:rPr>
          <w:rFonts w:ascii="Times New Roman" w:hAnsi="Times New Roman" w:cs="Times New Roman"/>
          <w:sz w:val="28"/>
          <w:szCs w:val="28"/>
        </w:rPr>
        <w:t>обы у малыша выработалась привычка жевать не спеша, с закрытым ртом. Если у него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</w:t>
      </w:r>
      <w:r w:rsidRPr="005879AE">
        <w:rPr>
          <w:rFonts w:ascii="Times New Roman" w:hAnsi="Times New Roman" w:cs="Times New Roman"/>
          <w:sz w:val="28"/>
          <w:szCs w:val="28"/>
        </w:rPr>
        <w:t>ельный процесс, а аппетит не улучшают вовсе.</w:t>
      </w:r>
    </w:p>
    <w:p w:rsidR="00000000" w:rsidRPr="005879AE" w:rsidRDefault="005879AE" w:rsidP="005879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AE">
        <w:rPr>
          <w:rFonts w:ascii="Times New Roman" w:hAnsi="Times New Roman" w:cs="Times New Roman"/>
          <w:sz w:val="28"/>
          <w:szCs w:val="28"/>
        </w:rPr>
        <w:t>Мягко, но настойчиво взрослые должны донести до малыша мысль, что во время еды играть с посудой, размахивать руками, громко разговаривать, смеяться, отвлека</w:t>
      </w:r>
      <w:r w:rsidRPr="005879AE">
        <w:rPr>
          <w:rFonts w:ascii="Times New Roman" w:hAnsi="Times New Roman" w:cs="Times New Roman"/>
          <w:sz w:val="28"/>
          <w:szCs w:val="28"/>
        </w:rPr>
        <w:t>ться, поднимать еду с пола или брать ее руками (кроме особо оговоренных этикетом случаев) - это некрасиво.</w:t>
      </w:r>
    </w:p>
    <w:p w:rsidR="00000000" w:rsidRPr="005879AE" w:rsidRDefault="005879AE" w:rsidP="005879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AE">
        <w:rPr>
          <w:rFonts w:ascii="Times New Roman" w:hAnsi="Times New Roman" w:cs="Times New Roman"/>
          <w:sz w:val="28"/>
          <w:szCs w:val="28"/>
        </w:rPr>
        <w:t>Ребенок должен принимать пищу в спокойном состоянии (это относится не только к шест</w:t>
      </w:r>
      <w:r w:rsidRPr="005879AE">
        <w:rPr>
          <w:rFonts w:ascii="Times New Roman" w:hAnsi="Times New Roman" w:cs="Times New Roman"/>
          <w:sz w:val="28"/>
          <w:szCs w:val="28"/>
        </w:rPr>
        <w:t>илеткам!). Надо избегать ссор и неприятных разговоров за столом - это тоже ухудшает процесс пищеварения и снижает аппетит.</w:t>
      </w:r>
    </w:p>
    <w:p w:rsidR="00000000" w:rsidRPr="005879AE" w:rsidRDefault="005879AE" w:rsidP="005879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AE">
        <w:rPr>
          <w:rFonts w:ascii="Times New Roman" w:hAnsi="Times New Roman" w:cs="Times New Roman"/>
          <w:sz w:val="28"/>
          <w:szCs w:val="28"/>
        </w:rPr>
        <w:t>Не следует давать малышу еды больше, чем он сможет съесть. Лучше по</w:t>
      </w:r>
      <w:r w:rsidRPr="005879AE">
        <w:rPr>
          <w:rFonts w:ascii="Times New Roman" w:hAnsi="Times New Roman" w:cs="Times New Roman"/>
          <w:sz w:val="28"/>
          <w:szCs w:val="28"/>
        </w:rPr>
        <w:t>том положить чуточку добавки.</w:t>
      </w:r>
    </w:p>
    <w:p w:rsidR="00000000" w:rsidRPr="005879AE" w:rsidRDefault="005879AE" w:rsidP="005879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AE">
        <w:rPr>
          <w:rFonts w:ascii="Times New Roman" w:hAnsi="Times New Roman" w:cs="Times New Roman"/>
          <w:sz w:val="28"/>
          <w:szCs w:val="28"/>
        </w:rPr>
        <w:t>Малыш должен знать, что из-за стола можно выйти, окончив трапезу, только с разрешения старшего (но, конечно, не с куском хлеба или другой пищей в руках). Он обя</w:t>
      </w:r>
      <w:r w:rsidRPr="005879AE">
        <w:rPr>
          <w:rFonts w:ascii="Times New Roman" w:hAnsi="Times New Roman" w:cs="Times New Roman"/>
          <w:sz w:val="28"/>
          <w:szCs w:val="28"/>
        </w:rPr>
        <w:t>зательно должен поблагодарить присутствующих, задвинуть стул, убрать за собой посуду, помыть руки (так же, как и перед едой) и сполоснуть рот.</w:t>
      </w:r>
    </w:p>
    <w:p w:rsidR="00000000" w:rsidRPr="005879AE" w:rsidRDefault="005879AE" w:rsidP="005879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AE">
        <w:rPr>
          <w:rFonts w:ascii="Times New Roman" w:hAnsi="Times New Roman" w:cs="Times New Roman"/>
          <w:sz w:val="28"/>
          <w:szCs w:val="28"/>
        </w:rPr>
        <w:lastRenderedPageBreak/>
        <w:t>Ребенок очень быстро усвоит все эти правила, ес</w:t>
      </w:r>
      <w:r w:rsidRPr="005879AE">
        <w:rPr>
          <w:rFonts w:ascii="Times New Roman" w:hAnsi="Times New Roman" w:cs="Times New Roman"/>
          <w:sz w:val="28"/>
          <w:szCs w:val="28"/>
        </w:rPr>
        <w:t>ли перед его глазами будет пример взрослых и если прием пищи будет проходить за красиво накрытым столом, в спокойной обстановке.</w:t>
      </w:r>
    </w:p>
    <w:p w:rsidR="005879AE" w:rsidRPr="005879AE" w:rsidRDefault="005879AE" w:rsidP="005879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AE">
        <w:rPr>
          <w:rFonts w:ascii="Times New Roman" w:hAnsi="Times New Roman" w:cs="Times New Roman"/>
          <w:b/>
          <w:bCs/>
          <w:sz w:val="28"/>
          <w:szCs w:val="28"/>
        </w:rPr>
        <w:t>Десять советов родителям</w:t>
      </w:r>
    </w:p>
    <w:p w:rsidR="005879AE" w:rsidRPr="005879AE" w:rsidRDefault="005879AE" w:rsidP="005879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AE">
        <w:rPr>
          <w:rFonts w:ascii="Times New Roman" w:hAnsi="Times New Roman" w:cs="Times New Roman"/>
          <w:sz w:val="28"/>
          <w:szCs w:val="28"/>
        </w:rPr>
        <w:t xml:space="preserve">Совет 1. </w:t>
      </w:r>
      <w:r w:rsidRPr="005879AE">
        <w:rPr>
          <w:rFonts w:ascii="Times New Roman" w:hAnsi="Times New Roman" w:cs="Times New Roman"/>
          <w:b/>
          <w:bCs/>
          <w:sz w:val="28"/>
          <w:szCs w:val="28"/>
        </w:rPr>
        <w:t>Никогда не заставляйте ребенка есть те блюда, ко</w:t>
      </w:r>
      <w:r w:rsidRPr="005879AE">
        <w:rPr>
          <w:rFonts w:ascii="Times New Roman" w:hAnsi="Times New Roman" w:cs="Times New Roman"/>
          <w:b/>
          <w:bCs/>
          <w:sz w:val="28"/>
          <w:szCs w:val="28"/>
        </w:rPr>
        <w:softHyphen/>
        <w:t>торые он не любит</w:t>
      </w:r>
      <w:r w:rsidRPr="005879AE">
        <w:rPr>
          <w:rFonts w:ascii="Times New Roman" w:hAnsi="Times New Roman" w:cs="Times New Roman"/>
          <w:sz w:val="28"/>
          <w:szCs w:val="28"/>
        </w:rPr>
        <w:t>. Желания малыша — инстинктивное проявление потребностей его растущего и развивающегося организма. Ува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жайте пищевые предпочтения вашего ребенка.</w:t>
      </w:r>
    </w:p>
    <w:p w:rsidR="005879AE" w:rsidRPr="005879AE" w:rsidRDefault="005879AE" w:rsidP="005879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AE">
        <w:rPr>
          <w:rFonts w:ascii="Times New Roman" w:hAnsi="Times New Roman" w:cs="Times New Roman"/>
          <w:sz w:val="28"/>
          <w:szCs w:val="28"/>
        </w:rPr>
        <w:t xml:space="preserve">Совет 2. </w:t>
      </w:r>
      <w:r w:rsidRPr="005879AE">
        <w:rPr>
          <w:rFonts w:ascii="Times New Roman" w:hAnsi="Times New Roman" w:cs="Times New Roman"/>
          <w:b/>
          <w:bCs/>
          <w:sz w:val="28"/>
          <w:szCs w:val="28"/>
        </w:rPr>
        <w:t>Приучите ребенка к простым и понятным правилам поведения за столом</w:t>
      </w:r>
      <w:r w:rsidRPr="005879AE">
        <w:rPr>
          <w:rFonts w:ascii="Times New Roman" w:hAnsi="Times New Roman" w:cs="Times New Roman"/>
          <w:sz w:val="28"/>
          <w:szCs w:val="28"/>
        </w:rPr>
        <w:t>. Умение пользоваться ложкой, вилкой, но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жом, салфеткой придаст ему уверенности в себе, предотвратит многие проблемы в будущем, а также будет способствовать нор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мальному пищеварению.</w:t>
      </w:r>
    </w:p>
    <w:p w:rsidR="005879AE" w:rsidRPr="005879AE" w:rsidRDefault="005879AE" w:rsidP="005879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AE">
        <w:rPr>
          <w:rFonts w:ascii="Times New Roman" w:hAnsi="Times New Roman" w:cs="Times New Roman"/>
          <w:sz w:val="28"/>
          <w:szCs w:val="28"/>
        </w:rPr>
        <w:t xml:space="preserve">Совет 3. </w:t>
      </w:r>
      <w:r w:rsidRPr="005879AE">
        <w:rPr>
          <w:rFonts w:ascii="Times New Roman" w:hAnsi="Times New Roman" w:cs="Times New Roman"/>
          <w:b/>
          <w:bCs/>
          <w:sz w:val="28"/>
          <w:szCs w:val="28"/>
        </w:rPr>
        <w:t xml:space="preserve">Иногда ребенок отказывается от еды </w:t>
      </w:r>
      <w:r w:rsidRPr="005879AE">
        <w:rPr>
          <w:rFonts w:ascii="Times New Roman" w:hAnsi="Times New Roman" w:cs="Times New Roman"/>
          <w:sz w:val="28"/>
          <w:szCs w:val="28"/>
        </w:rPr>
        <w:t>не потому, что не хочет есть. Просто он увлечен игрой или не может оторвать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ся от интересного занятия. В таком случае нужно вплести еду в ткань игры, попытаться сделать еду привлекательной.</w:t>
      </w:r>
    </w:p>
    <w:p w:rsidR="005879AE" w:rsidRPr="005879AE" w:rsidRDefault="005879AE" w:rsidP="005879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AE">
        <w:rPr>
          <w:rFonts w:ascii="Times New Roman" w:hAnsi="Times New Roman" w:cs="Times New Roman"/>
          <w:sz w:val="28"/>
          <w:szCs w:val="28"/>
        </w:rPr>
        <w:t xml:space="preserve">Совет 4. </w:t>
      </w:r>
      <w:r w:rsidRPr="005879AE">
        <w:rPr>
          <w:rFonts w:ascii="Times New Roman" w:hAnsi="Times New Roman" w:cs="Times New Roman"/>
          <w:b/>
          <w:bCs/>
          <w:sz w:val="28"/>
          <w:szCs w:val="28"/>
        </w:rPr>
        <w:t xml:space="preserve">Если ребенку предстоит что-то необычное </w:t>
      </w:r>
      <w:r w:rsidRPr="005879AE">
        <w:rPr>
          <w:rFonts w:ascii="Times New Roman" w:hAnsi="Times New Roman" w:cs="Times New Roman"/>
          <w:sz w:val="28"/>
          <w:szCs w:val="28"/>
        </w:rPr>
        <w:t>(напри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мер, дальняя поездка), положите в его карман маленькую плитку шоколада.</w:t>
      </w:r>
    </w:p>
    <w:p w:rsidR="005879AE" w:rsidRPr="005879AE" w:rsidRDefault="005879AE" w:rsidP="005879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AE">
        <w:rPr>
          <w:rFonts w:ascii="Times New Roman" w:hAnsi="Times New Roman" w:cs="Times New Roman"/>
          <w:sz w:val="28"/>
          <w:szCs w:val="28"/>
        </w:rPr>
        <w:t xml:space="preserve">Совет 5. </w:t>
      </w:r>
      <w:r w:rsidRPr="005879AE">
        <w:rPr>
          <w:rFonts w:ascii="Times New Roman" w:hAnsi="Times New Roman" w:cs="Times New Roman"/>
          <w:b/>
          <w:bCs/>
          <w:sz w:val="28"/>
          <w:szCs w:val="28"/>
        </w:rPr>
        <w:t>Если вы принимаете дома друзей вашего ребен</w:t>
      </w:r>
      <w:r w:rsidRPr="005879AE">
        <w:rPr>
          <w:rFonts w:ascii="Times New Roman" w:hAnsi="Times New Roman" w:cs="Times New Roman"/>
          <w:b/>
          <w:bCs/>
          <w:sz w:val="28"/>
          <w:szCs w:val="28"/>
        </w:rPr>
        <w:softHyphen/>
        <w:t>ка</w:t>
      </w:r>
      <w:r w:rsidRPr="005879AE">
        <w:rPr>
          <w:rFonts w:ascii="Times New Roman" w:hAnsi="Times New Roman" w:cs="Times New Roman"/>
          <w:sz w:val="28"/>
          <w:szCs w:val="28"/>
        </w:rPr>
        <w:t>, постарайтесь сделать так, чтобы они могли самостоятельно выбирать блюда в желаемых количествах. Лучше всего для тако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го случая подходят бутерброды с нежирным мясом, рыбой, сы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ром, пирожки, нарезанные свежие овощи и фрукты. Не стоит делать салаты и жаркое; на десерт можно предложить мороженое с ягодами.</w:t>
      </w:r>
    </w:p>
    <w:p w:rsidR="005879AE" w:rsidRPr="005879AE" w:rsidRDefault="005879AE" w:rsidP="005879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AE">
        <w:rPr>
          <w:rFonts w:ascii="Times New Roman" w:hAnsi="Times New Roman" w:cs="Times New Roman"/>
          <w:sz w:val="28"/>
          <w:szCs w:val="28"/>
        </w:rPr>
        <w:t xml:space="preserve">Совет 6. </w:t>
      </w:r>
      <w:r w:rsidRPr="005879AE">
        <w:rPr>
          <w:rFonts w:ascii="Times New Roman" w:hAnsi="Times New Roman" w:cs="Times New Roman"/>
          <w:b/>
          <w:bCs/>
          <w:sz w:val="28"/>
          <w:szCs w:val="28"/>
        </w:rPr>
        <w:t>Если ваш ребенок отправляется на праздник к сво</w:t>
      </w:r>
      <w:r w:rsidRPr="005879AE">
        <w:rPr>
          <w:rFonts w:ascii="Times New Roman" w:hAnsi="Times New Roman" w:cs="Times New Roman"/>
          <w:b/>
          <w:bCs/>
          <w:sz w:val="28"/>
          <w:szCs w:val="28"/>
        </w:rPr>
        <w:softHyphen/>
        <w:t>им друзьям</w:t>
      </w:r>
      <w:r w:rsidRPr="005879AE">
        <w:rPr>
          <w:rFonts w:ascii="Times New Roman" w:hAnsi="Times New Roman" w:cs="Times New Roman"/>
          <w:sz w:val="28"/>
          <w:szCs w:val="28"/>
        </w:rPr>
        <w:t>, посоветуйте ему, что из блюд лучше есть за столом, объясните почему и покормите его перед уходом — тогда он не бу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дет в гостях поглощать все без разбора.</w:t>
      </w:r>
    </w:p>
    <w:p w:rsidR="005879AE" w:rsidRPr="005879AE" w:rsidRDefault="005879AE" w:rsidP="005879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AE">
        <w:rPr>
          <w:rFonts w:ascii="Times New Roman" w:hAnsi="Times New Roman" w:cs="Times New Roman"/>
          <w:sz w:val="28"/>
          <w:szCs w:val="28"/>
        </w:rPr>
        <w:t xml:space="preserve">Совет 7. </w:t>
      </w:r>
      <w:r w:rsidRPr="005879AE">
        <w:rPr>
          <w:rFonts w:ascii="Times New Roman" w:hAnsi="Times New Roman" w:cs="Times New Roman"/>
          <w:b/>
          <w:bCs/>
          <w:sz w:val="28"/>
          <w:szCs w:val="28"/>
        </w:rPr>
        <w:t>Если у вашего ребенка избыточный вес</w:t>
      </w:r>
      <w:r w:rsidRPr="005879AE">
        <w:rPr>
          <w:rFonts w:ascii="Times New Roman" w:hAnsi="Times New Roman" w:cs="Times New Roman"/>
          <w:sz w:val="28"/>
          <w:szCs w:val="28"/>
        </w:rPr>
        <w:t>, не зани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майтесь самолечением, не используйте новомодные диеты и не ог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раничивайте его в питании. Обратитесь к врачу-эндокринологу — только специалист может установить действительную причину ожирения (если оно на самом деле есть) и подсказать, как с ним можно справиться.</w:t>
      </w:r>
    </w:p>
    <w:p w:rsidR="005879AE" w:rsidRPr="005879AE" w:rsidRDefault="005879AE" w:rsidP="005879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AE">
        <w:rPr>
          <w:rFonts w:ascii="Times New Roman" w:hAnsi="Times New Roman" w:cs="Times New Roman"/>
          <w:sz w:val="28"/>
          <w:szCs w:val="28"/>
        </w:rPr>
        <w:t xml:space="preserve">Совет 8. </w:t>
      </w:r>
      <w:r w:rsidRPr="005879AE">
        <w:rPr>
          <w:rFonts w:ascii="Times New Roman" w:hAnsi="Times New Roman" w:cs="Times New Roman"/>
          <w:b/>
          <w:bCs/>
          <w:sz w:val="28"/>
          <w:szCs w:val="28"/>
        </w:rPr>
        <w:t>Если ваш ребенок очень худой</w:t>
      </w:r>
      <w:r w:rsidRPr="005879AE">
        <w:rPr>
          <w:rFonts w:ascii="Times New Roman" w:hAnsi="Times New Roman" w:cs="Times New Roman"/>
          <w:sz w:val="28"/>
          <w:szCs w:val="28"/>
        </w:rPr>
        <w:t>, хотя ест нормально, это вовсе не означает, что он болен. Возможно, такова особен</w:t>
      </w:r>
      <w:r w:rsidRPr="005879AE">
        <w:rPr>
          <w:rFonts w:ascii="Times New Roman" w:hAnsi="Times New Roman" w:cs="Times New Roman"/>
          <w:sz w:val="28"/>
          <w:szCs w:val="28"/>
        </w:rPr>
        <w:softHyphen/>
        <w:t xml:space="preserve">ность его телосложения. Вспомните, не было ли подобной стати среди ваших </w:t>
      </w:r>
      <w:r w:rsidRPr="005879AE">
        <w:rPr>
          <w:rFonts w:ascii="Times New Roman" w:hAnsi="Times New Roman" w:cs="Times New Roman"/>
          <w:sz w:val="28"/>
          <w:szCs w:val="28"/>
        </w:rPr>
        <w:lastRenderedPageBreak/>
        <w:t>ближайших родственников. Если все-таки эта пробле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ма вас беспокоит — обратитесь к врачу. Обследование включает диагностику состояния желудка, органов гормональной системы, наличия глистов. Если, по мнению врачей, все в порядке — успо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койтесь: фигура ребенка может резко измениться, когда начнется половое созревание.</w:t>
      </w:r>
    </w:p>
    <w:p w:rsidR="005879AE" w:rsidRPr="005879AE" w:rsidRDefault="005879AE" w:rsidP="005879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AE">
        <w:rPr>
          <w:rFonts w:ascii="Times New Roman" w:hAnsi="Times New Roman" w:cs="Times New Roman"/>
          <w:sz w:val="28"/>
          <w:szCs w:val="28"/>
        </w:rPr>
        <w:t xml:space="preserve">Совет 9. Даже если вы имеете материальные возможности, </w:t>
      </w:r>
      <w:r w:rsidRPr="005879AE">
        <w:rPr>
          <w:rFonts w:ascii="Times New Roman" w:hAnsi="Times New Roman" w:cs="Times New Roman"/>
          <w:b/>
          <w:bCs/>
          <w:sz w:val="28"/>
          <w:szCs w:val="28"/>
        </w:rPr>
        <w:t>не закармливайте ребенка деликатесам</w:t>
      </w:r>
      <w:r w:rsidRPr="005879AE">
        <w:rPr>
          <w:rFonts w:ascii="Times New Roman" w:hAnsi="Times New Roman" w:cs="Times New Roman"/>
          <w:sz w:val="28"/>
          <w:szCs w:val="28"/>
        </w:rPr>
        <w:t>и. Простая пища — картошка, ка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пуста, морковь, свекла, помидоры, огурцы, лук и чеснок, манная, гречневая, рисовая, пшенная и овсяная каши, творог и простоква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ша, нежирное мясо и рыба, другие привычные для россиянина про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дукты — вполне достаточный набор, чтобы сделать меню разнооб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разным, блюда вкусными, а пищу полноценной и здоровой. Выра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щенные в средней полосе, все эти продукты обычно не содержат опасных аллергенов и дают ребенку столько сил и энергии, сколь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ко требует его организм для нормального роста и развития.</w:t>
      </w:r>
    </w:p>
    <w:p w:rsidR="005879AE" w:rsidRPr="005879AE" w:rsidRDefault="005879AE" w:rsidP="005879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9AE">
        <w:rPr>
          <w:rFonts w:ascii="Times New Roman" w:hAnsi="Times New Roman" w:cs="Times New Roman"/>
          <w:sz w:val="28"/>
          <w:szCs w:val="28"/>
        </w:rPr>
        <w:t xml:space="preserve">Совет 10. </w:t>
      </w:r>
      <w:r w:rsidRPr="005879AE">
        <w:rPr>
          <w:rFonts w:ascii="Times New Roman" w:hAnsi="Times New Roman" w:cs="Times New Roman"/>
          <w:b/>
          <w:bCs/>
          <w:sz w:val="28"/>
          <w:szCs w:val="28"/>
        </w:rPr>
        <w:t>Обед в выходной день или ужин в будни — обыч</w:t>
      </w:r>
      <w:r w:rsidRPr="005879AE">
        <w:rPr>
          <w:rFonts w:ascii="Times New Roman" w:hAnsi="Times New Roman" w:cs="Times New Roman"/>
          <w:b/>
          <w:bCs/>
          <w:sz w:val="28"/>
          <w:szCs w:val="28"/>
        </w:rPr>
        <w:softHyphen/>
        <w:t>но то время, когда вся семья собирается за столом</w:t>
      </w:r>
      <w:r w:rsidRPr="005879AE">
        <w:rPr>
          <w:rFonts w:ascii="Times New Roman" w:hAnsi="Times New Roman" w:cs="Times New Roman"/>
          <w:sz w:val="28"/>
          <w:szCs w:val="28"/>
        </w:rPr>
        <w:t>. Нередко роди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тели стараются использовать эти встречи наиболее «эффективно», выговаривая ребенку все свои накопившиеся недовольства его по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ведением, устраивая своего рода «разбор полетов». Трудно пред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ставить что-нибудь более вредное для пищеварения и нервной сис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темы малыша. Разумеется, за столом происходит семейное обще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ние (и не упоминайте сакраментальную формулу: «Когда я ем, я глух и нем» — ее выполнение немыслимо и неприлично в общест</w:t>
      </w:r>
      <w:r w:rsidRPr="005879AE">
        <w:rPr>
          <w:rFonts w:ascii="Times New Roman" w:hAnsi="Times New Roman" w:cs="Times New Roman"/>
          <w:sz w:val="28"/>
          <w:szCs w:val="28"/>
        </w:rPr>
        <w:softHyphen/>
        <w:t>ве!), но оно должно быть легким, веселым, и доставлять такую же радость и удовольствие, как вид и вкус подаваемых блюд. А для воспитательных бесед найдите другое время.</w:t>
      </w:r>
    </w:p>
    <w:p w:rsidR="00605967" w:rsidRPr="005879AE" w:rsidRDefault="00605967" w:rsidP="005879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5967" w:rsidRPr="0058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737D6"/>
    <w:multiLevelType w:val="hybridMultilevel"/>
    <w:tmpl w:val="BA945F5C"/>
    <w:lvl w:ilvl="0" w:tplc="D7961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80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C1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C7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C0C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AE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C5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03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A2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AD75D76"/>
    <w:multiLevelType w:val="hybridMultilevel"/>
    <w:tmpl w:val="8688AA78"/>
    <w:lvl w:ilvl="0" w:tplc="4F92F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A2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6C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1AE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0C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6B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A7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2F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EB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F6"/>
    <w:rsid w:val="005879AE"/>
    <w:rsid w:val="005970F6"/>
    <w:rsid w:val="0060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40EDD-5D96-4C15-8FCE-11948AA9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0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8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4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2016-06-22T09:03:00Z</dcterms:created>
  <dcterms:modified xsi:type="dcterms:W3CDTF">2016-06-22T09:06:00Z</dcterms:modified>
</cp:coreProperties>
</file>