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55" w:rsidRDefault="00B42F55" w:rsidP="00B42F55">
      <w:pPr>
        <w:jc w:val="center"/>
        <w:rPr>
          <w:rFonts w:ascii="Times New Roman" w:hAnsi="Times New Roman" w:cs="Times New Roman"/>
          <w:b/>
          <w:color w:val="C00000"/>
          <w:sz w:val="32"/>
          <w:szCs w:val="24"/>
        </w:rPr>
      </w:pPr>
      <w:r>
        <w:rPr>
          <w:rFonts w:ascii="Times New Roman" w:hAnsi="Times New Roman" w:cs="Times New Roman"/>
          <w:b/>
          <w:color w:val="C00000"/>
          <w:sz w:val="32"/>
          <w:szCs w:val="24"/>
        </w:rPr>
        <w:t>Роль семья в воспитании грамотного пешехода.</w:t>
      </w:r>
    </w:p>
    <w:p w:rsidR="00446D38" w:rsidRPr="00B42F55" w:rsidRDefault="005B0DD4" w:rsidP="00B42F55">
      <w:pPr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B42F55">
        <w:rPr>
          <w:rFonts w:ascii="Times New Roman" w:hAnsi="Times New Roman" w:cs="Times New Roman"/>
          <w:b/>
          <w:color w:val="002060"/>
          <w:sz w:val="32"/>
          <w:szCs w:val="24"/>
        </w:rPr>
        <w:t>«Возрастные и психологические особенности поведения старших дошкольников»</w:t>
      </w:r>
    </w:p>
    <w:p w:rsidR="005B0DD4" w:rsidRPr="00B42F55" w:rsidRDefault="005B0DD4" w:rsidP="00B42F55">
      <w:pPr>
        <w:rPr>
          <w:rFonts w:ascii="Times New Roman" w:hAnsi="Times New Roman" w:cs="Times New Roman"/>
          <w:sz w:val="24"/>
          <w:szCs w:val="24"/>
        </w:rPr>
      </w:pPr>
      <w:r w:rsidRPr="00B42F55">
        <w:rPr>
          <w:rFonts w:ascii="Times New Roman" w:hAnsi="Times New Roman" w:cs="Times New Roman"/>
          <w:sz w:val="24"/>
          <w:szCs w:val="24"/>
        </w:rPr>
        <w:t>Психологи, проанализировав ДТП с участием детей, сделали вывод, что большинство происшествий произошли недалеко от дома. Более того, из года в год детский травматизм растет, дети гибнут и получают увечья по-прежнему большей частью в непосредственной близости от дома.</w:t>
      </w:r>
    </w:p>
    <w:p w:rsidR="005B0DD4" w:rsidRPr="00B42F55" w:rsidRDefault="005B0DD4" w:rsidP="00B42F55">
      <w:pPr>
        <w:rPr>
          <w:rFonts w:ascii="Times New Roman" w:hAnsi="Times New Roman" w:cs="Times New Roman"/>
          <w:sz w:val="24"/>
          <w:szCs w:val="24"/>
        </w:rPr>
      </w:pPr>
      <w:r w:rsidRPr="00B42F55">
        <w:rPr>
          <w:rFonts w:ascii="Times New Roman" w:hAnsi="Times New Roman" w:cs="Times New Roman"/>
          <w:sz w:val="24"/>
          <w:szCs w:val="24"/>
        </w:rPr>
        <w:t>Почему так происходит?</w:t>
      </w:r>
      <w:r w:rsidR="00B42F55">
        <w:rPr>
          <w:rFonts w:ascii="Times New Roman" w:hAnsi="Times New Roman" w:cs="Times New Roman"/>
          <w:sz w:val="24"/>
          <w:szCs w:val="24"/>
        </w:rPr>
        <w:t xml:space="preserve"> </w:t>
      </w:r>
      <w:r w:rsidRPr="00B42F55">
        <w:rPr>
          <w:rFonts w:ascii="Times New Roman" w:hAnsi="Times New Roman" w:cs="Times New Roman"/>
          <w:sz w:val="24"/>
          <w:szCs w:val="24"/>
        </w:rPr>
        <w:t>Психологи поясняют, что типичная возрастная и психофизическая характеристика старшего дошкольного и младшего школьника  - их зачастую непредсказуемое поведение.</w:t>
      </w:r>
    </w:p>
    <w:p w:rsidR="005B0DD4" w:rsidRPr="00B42F55" w:rsidRDefault="005B0DD4" w:rsidP="00B42F55">
      <w:pPr>
        <w:rPr>
          <w:rFonts w:ascii="Times New Roman" w:hAnsi="Times New Roman" w:cs="Times New Roman"/>
          <w:sz w:val="24"/>
          <w:szCs w:val="24"/>
        </w:rPr>
      </w:pPr>
      <w:r w:rsidRPr="00B42F55">
        <w:rPr>
          <w:rFonts w:ascii="Times New Roman" w:hAnsi="Times New Roman" w:cs="Times New Roman"/>
          <w:sz w:val="24"/>
          <w:szCs w:val="24"/>
        </w:rPr>
        <w:t>- На улице дети часто отвлекаются на все интересное: яркий автомобиль, пролетающий самолет, люди, животные т.д. Если семилетний ребенок идет в компании сверстников, он часто увлекается разговорами, не смотрит на дорогу и может не услышать сигнала машины из-за недостатка внимания.</w:t>
      </w:r>
      <w:r w:rsidR="00B42F55">
        <w:rPr>
          <w:rFonts w:ascii="Times New Roman" w:hAnsi="Times New Roman" w:cs="Times New Roman"/>
          <w:sz w:val="24"/>
          <w:szCs w:val="24"/>
        </w:rPr>
        <w:t xml:space="preserve"> </w:t>
      </w:r>
      <w:r w:rsidRPr="00B42F55">
        <w:rPr>
          <w:rFonts w:ascii="Times New Roman" w:hAnsi="Times New Roman" w:cs="Times New Roman"/>
          <w:sz w:val="24"/>
          <w:szCs w:val="24"/>
        </w:rPr>
        <w:t xml:space="preserve">Дети с сильной нервной </w:t>
      </w:r>
      <w:r w:rsidR="003F5CCE" w:rsidRPr="00B42F55">
        <w:rPr>
          <w:rFonts w:ascii="Times New Roman" w:hAnsi="Times New Roman" w:cs="Times New Roman"/>
          <w:sz w:val="24"/>
          <w:szCs w:val="24"/>
        </w:rPr>
        <w:t>системой, которые любят шумные игры, при громких звуках реагируют быстро. Как правило, они бегут от опасности и попадают под колеса машин.</w:t>
      </w:r>
    </w:p>
    <w:p w:rsidR="003F5CCE" w:rsidRPr="00B42F55" w:rsidRDefault="003F5CCE" w:rsidP="00B42F55">
      <w:pPr>
        <w:rPr>
          <w:rFonts w:ascii="Times New Roman" w:hAnsi="Times New Roman" w:cs="Times New Roman"/>
          <w:sz w:val="24"/>
          <w:szCs w:val="24"/>
        </w:rPr>
      </w:pPr>
      <w:r w:rsidRPr="00B42F55">
        <w:rPr>
          <w:rFonts w:ascii="Times New Roman" w:hAnsi="Times New Roman" w:cs="Times New Roman"/>
          <w:sz w:val="24"/>
          <w:szCs w:val="24"/>
        </w:rPr>
        <w:t>А у детей со слабой нервной системой реакция на звуки и световые сигналы замедленная. В опасных ситуациях у них происходит торможение, и они теряются, не зная</w:t>
      </w:r>
      <w:r w:rsidR="00B42F55">
        <w:rPr>
          <w:rFonts w:ascii="Times New Roman" w:hAnsi="Times New Roman" w:cs="Times New Roman"/>
          <w:sz w:val="24"/>
          <w:szCs w:val="24"/>
        </w:rPr>
        <w:t>,</w:t>
      </w:r>
      <w:r w:rsidRPr="00B42F55">
        <w:rPr>
          <w:rFonts w:ascii="Times New Roman" w:hAnsi="Times New Roman" w:cs="Times New Roman"/>
          <w:sz w:val="24"/>
          <w:szCs w:val="24"/>
        </w:rPr>
        <w:t xml:space="preserve"> что делать.</w:t>
      </w:r>
      <w:r w:rsidR="00B42F55">
        <w:rPr>
          <w:rFonts w:ascii="Times New Roman" w:hAnsi="Times New Roman" w:cs="Times New Roman"/>
          <w:sz w:val="24"/>
          <w:szCs w:val="24"/>
        </w:rPr>
        <w:t xml:space="preserve"> </w:t>
      </w:r>
      <w:r w:rsidRPr="00B42F55">
        <w:rPr>
          <w:rFonts w:ascii="Times New Roman" w:hAnsi="Times New Roman" w:cs="Times New Roman"/>
          <w:sz w:val="24"/>
          <w:szCs w:val="24"/>
        </w:rPr>
        <w:t>Бессмысленно требовать от медлительного ребенка столь же быстрой реакции, как от по</w:t>
      </w:r>
      <w:r w:rsidR="00B42F55">
        <w:rPr>
          <w:rFonts w:ascii="Times New Roman" w:hAnsi="Times New Roman" w:cs="Times New Roman"/>
          <w:sz w:val="24"/>
          <w:szCs w:val="24"/>
        </w:rPr>
        <w:t>движного. У</w:t>
      </w:r>
      <w:r w:rsidRPr="00B42F55">
        <w:rPr>
          <w:rFonts w:ascii="Times New Roman" w:hAnsi="Times New Roman" w:cs="Times New Roman"/>
          <w:sz w:val="24"/>
          <w:szCs w:val="24"/>
        </w:rPr>
        <w:t xml:space="preserve"> них разные типы нервной системы, потому что подход в воспитании должен быть соответствующим. Нельзя наказывать ребенка, ему надо все подробно объяснять.</w:t>
      </w:r>
    </w:p>
    <w:p w:rsidR="003F5CCE" w:rsidRPr="00B42F55" w:rsidRDefault="003F5CCE" w:rsidP="00B42F55">
      <w:pPr>
        <w:rPr>
          <w:rFonts w:ascii="Times New Roman" w:hAnsi="Times New Roman" w:cs="Times New Roman"/>
          <w:sz w:val="24"/>
          <w:szCs w:val="24"/>
        </w:rPr>
      </w:pPr>
      <w:r w:rsidRPr="00B42F55">
        <w:rPr>
          <w:rFonts w:ascii="Times New Roman" w:hAnsi="Times New Roman" w:cs="Times New Roman"/>
          <w:sz w:val="24"/>
          <w:szCs w:val="24"/>
        </w:rPr>
        <w:t>Есть различия мальчиков и девочек на движущийся транспорт. Мальчики обычно стараются как можно быстрее перебежать дорогу, не рассчитывая дистанционно между собой и машиной и не задумываясь о том, что машины идут в несколько рядов. Девочки же могут остановиться и побежать назад. Бывает так</w:t>
      </w:r>
      <w:proofErr w:type="gramStart"/>
      <w:r w:rsidRPr="00B42F5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42F55">
        <w:rPr>
          <w:rFonts w:ascii="Times New Roman" w:hAnsi="Times New Roman" w:cs="Times New Roman"/>
          <w:sz w:val="24"/>
          <w:szCs w:val="24"/>
        </w:rPr>
        <w:t xml:space="preserve"> что ребенок, стоящий на тротуаре, неожиданно срывается с места и бежит наперерез потоку машин.</w:t>
      </w:r>
    </w:p>
    <w:p w:rsidR="003F5CCE" w:rsidRPr="00B42F55" w:rsidRDefault="003F5CCE" w:rsidP="00B42F55">
      <w:pPr>
        <w:rPr>
          <w:rFonts w:ascii="Times New Roman" w:hAnsi="Times New Roman" w:cs="Times New Roman"/>
          <w:sz w:val="24"/>
          <w:szCs w:val="24"/>
        </w:rPr>
      </w:pPr>
      <w:r w:rsidRPr="00B42F55">
        <w:rPr>
          <w:rFonts w:ascii="Times New Roman" w:hAnsi="Times New Roman" w:cs="Times New Roman"/>
          <w:sz w:val="24"/>
          <w:szCs w:val="24"/>
        </w:rPr>
        <w:t>Кроме того, на поведение детей может влиять их функциональное состояние в определенный момент. Например, ребенок плохо себя чувствует, устал, не выспался. В результате у него снижается способность</w:t>
      </w:r>
      <w:r w:rsidR="00E63D75" w:rsidRPr="00B42F55">
        <w:rPr>
          <w:rFonts w:ascii="Times New Roman" w:hAnsi="Times New Roman" w:cs="Times New Roman"/>
          <w:sz w:val="24"/>
          <w:szCs w:val="24"/>
        </w:rPr>
        <w:t xml:space="preserve"> контролировать себя.</w:t>
      </w:r>
    </w:p>
    <w:p w:rsidR="00E63D75" w:rsidRPr="00B42F55" w:rsidRDefault="00E63D75" w:rsidP="00B42F55">
      <w:pPr>
        <w:rPr>
          <w:rFonts w:ascii="Times New Roman" w:hAnsi="Times New Roman" w:cs="Times New Roman"/>
          <w:sz w:val="24"/>
          <w:szCs w:val="24"/>
        </w:rPr>
      </w:pPr>
      <w:r w:rsidRPr="00B42F55">
        <w:rPr>
          <w:rFonts w:ascii="Times New Roman" w:hAnsi="Times New Roman" w:cs="Times New Roman"/>
          <w:sz w:val="24"/>
          <w:szCs w:val="24"/>
        </w:rPr>
        <w:t>Особого отношения требуют рассеянные дети. Причины рассеянности могут быть утомление, нежелание что-либо делать.</w:t>
      </w:r>
      <w:r w:rsidR="00B42F5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42F55">
        <w:rPr>
          <w:rFonts w:ascii="Times New Roman" w:hAnsi="Times New Roman" w:cs="Times New Roman"/>
          <w:sz w:val="24"/>
          <w:szCs w:val="24"/>
        </w:rPr>
        <w:t>Наши дети оценивают ситуацию на дороге иначе, чем взрослые. Целостное восприятие детьми дорожной обстановки затрудняется из-за маленького роста ребенка. Стоящие автомобили закрывают ему обзор. Ребенок не видит, что происходит на дороге.  Быстро принять решение он не может, не способен правильно оценить дорожную ситуацию. В результате попадает под машину.</w:t>
      </w:r>
    </w:p>
    <w:p w:rsidR="00B42F55" w:rsidRDefault="00E63D75">
      <w:pPr>
        <w:rPr>
          <w:rFonts w:ascii="Times New Roman" w:hAnsi="Times New Roman" w:cs="Times New Roman"/>
          <w:sz w:val="24"/>
          <w:szCs w:val="24"/>
        </w:rPr>
      </w:pPr>
      <w:r w:rsidRPr="00B42F55">
        <w:rPr>
          <w:rFonts w:ascii="Times New Roman" w:hAnsi="Times New Roman" w:cs="Times New Roman"/>
          <w:sz w:val="24"/>
          <w:szCs w:val="24"/>
        </w:rPr>
        <w:t xml:space="preserve">Родители должны развивать у детей сенсомоторные и интеллектуальные навыки безопасного поведения на улицах и дорогах. </w:t>
      </w:r>
      <w:r w:rsidR="00B42F55" w:rsidRPr="00B42F55">
        <w:rPr>
          <w:rFonts w:ascii="Times New Roman" w:hAnsi="Times New Roman" w:cs="Times New Roman"/>
          <w:sz w:val="24"/>
          <w:szCs w:val="24"/>
        </w:rPr>
        <w:t xml:space="preserve">Но главным примером для ребенка всегда будете вы      - родители!    </w:t>
      </w:r>
      <w:r w:rsidR="00B42F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sectPr w:rsidR="00B4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D4"/>
    <w:rsid w:val="003F5CCE"/>
    <w:rsid w:val="00446D38"/>
    <w:rsid w:val="005B0DD4"/>
    <w:rsid w:val="00B42F55"/>
    <w:rsid w:val="00E6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2020-10-24T10:53:00Z</dcterms:created>
  <dcterms:modified xsi:type="dcterms:W3CDTF">2020-10-24T11:32:00Z</dcterms:modified>
</cp:coreProperties>
</file>