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BF" w:rsidRDefault="00CE36BF" w:rsidP="00CE36BF">
      <w:pPr>
        <w:jc w:val="center"/>
        <w:rPr>
          <w:b/>
          <w:sz w:val="36"/>
          <w:szCs w:val="36"/>
        </w:rPr>
      </w:pPr>
    </w:p>
    <w:p w:rsidR="00CE36BF" w:rsidRPr="00E03F71" w:rsidRDefault="00CE36BF" w:rsidP="00CE36B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proofErr w:type="gramStart"/>
      <w:r w:rsidRPr="00E03F71">
        <w:rPr>
          <w:rFonts w:ascii="Times New Roman" w:hAnsi="Times New Roman" w:cs="Times New Roman"/>
          <w:b/>
          <w:sz w:val="28"/>
          <w:szCs w:val="28"/>
        </w:rPr>
        <w:t xml:space="preserve">ЗАЯВЛЕНИЙ </w:t>
      </w:r>
      <w:r w:rsidR="00E03F71">
        <w:rPr>
          <w:rFonts w:ascii="Times New Roman" w:hAnsi="Times New Roman" w:cs="Times New Roman"/>
          <w:b/>
          <w:sz w:val="28"/>
          <w:szCs w:val="28"/>
        </w:rPr>
        <w:t xml:space="preserve"> ПРЕДОСТАВЛЕННЫХ</w:t>
      </w:r>
      <w:proofErr w:type="gramEnd"/>
      <w:r w:rsidR="00E03F71">
        <w:rPr>
          <w:rFonts w:ascii="Times New Roman" w:hAnsi="Times New Roman" w:cs="Times New Roman"/>
          <w:b/>
          <w:sz w:val="28"/>
          <w:szCs w:val="28"/>
        </w:rPr>
        <w:t xml:space="preserve"> МЕСТ НА 2024-2025 УЧЕБНЫЙ ГОД </w:t>
      </w:r>
      <w:r w:rsidRPr="00E03F71">
        <w:rPr>
          <w:rFonts w:ascii="Times New Roman" w:hAnsi="Times New Roman" w:cs="Times New Roman"/>
          <w:b/>
          <w:sz w:val="28"/>
          <w:szCs w:val="28"/>
        </w:rPr>
        <w:t xml:space="preserve"> ОТ 1,5 ДО 2-Х ЛЕТ</w:t>
      </w:r>
    </w:p>
    <w:tbl>
      <w:tblPr>
        <w:tblpPr w:leftFromText="180" w:rightFromText="180" w:vertAnchor="text" w:horzAnchor="margin" w:tblpY="119"/>
        <w:tblW w:w="581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</w:tblGrid>
      <w:tr w:rsidR="00CE36BF" w:rsidRPr="00E03F71" w:rsidTr="00CE36BF">
        <w:trPr>
          <w:trHeight w:val="402"/>
          <w:tblCellSpacing w:w="15" w:type="dxa"/>
        </w:trPr>
        <w:tc>
          <w:tcPr>
            <w:tcW w:w="5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6BF" w:rsidRPr="00CE36BF" w:rsidRDefault="00CE36BF" w:rsidP="00CE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4" w:history="1">
              <w:r w:rsidRPr="00CE36B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ОР-2022/2023-1708669692000</w:t>
              </w:r>
            </w:hyperlink>
          </w:p>
        </w:tc>
      </w:tr>
      <w:tr w:rsidR="00CE36BF" w:rsidRPr="00E03F71" w:rsidTr="00CE36BF">
        <w:trPr>
          <w:trHeight w:val="402"/>
          <w:tblCellSpacing w:w="15" w:type="dxa"/>
        </w:trPr>
        <w:tc>
          <w:tcPr>
            <w:tcW w:w="5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6BF" w:rsidRPr="00CE36BF" w:rsidRDefault="00CE36BF" w:rsidP="00CE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5" w:history="1">
              <w:r w:rsidRPr="00CE36B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ОР-2022/2023-1672294025</w:t>
              </w:r>
            </w:hyperlink>
          </w:p>
        </w:tc>
      </w:tr>
      <w:tr w:rsidR="00CE36BF" w:rsidRPr="00E03F71" w:rsidTr="00CE36BF">
        <w:trPr>
          <w:trHeight w:val="379"/>
          <w:tblCellSpacing w:w="15" w:type="dxa"/>
        </w:trPr>
        <w:tc>
          <w:tcPr>
            <w:tcW w:w="5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6BF" w:rsidRPr="00CE36BF" w:rsidRDefault="00CE36BF" w:rsidP="00CE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6" w:history="1">
              <w:r w:rsidRPr="00CE36B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ОР-2022/2023-1701059407000</w:t>
              </w:r>
            </w:hyperlink>
          </w:p>
        </w:tc>
      </w:tr>
      <w:tr w:rsidR="00CE36BF" w:rsidRPr="00E03F71" w:rsidTr="00CE36BF">
        <w:trPr>
          <w:trHeight w:val="402"/>
          <w:tblCellSpacing w:w="15" w:type="dxa"/>
        </w:trPr>
        <w:tc>
          <w:tcPr>
            <w:tcW w:w="5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6BF" w:rsidRPr="00CE36BF" w:rsidRDefault="00CE36BF" w:rsidP="00CE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7" w:history="1">
              <w:r w:rsidRPr="00CE36B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ОР-2022/2023-1714023582553</w:t>
              </w:r>
            </w:hyperlink>
          </w:p>
        </w:tc>
      </w:tr>
      <w:tr w:rsidR="00CE36BF" w:rsidRPr="00E03F71" w:rsidTr="00CE36BF">
        <w:trPr>
          <w:trHeight w:val="402"/>
          <w:tblCellSpacing w:w="15" w:type="dxa"/>
        </w:trPr>
        <w:tc>
          <w:tcPr>
            <w:tcW w:w="5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6BF" w:rsidRPr="00CE36BF" w:rsidRDefault="00CE36BF" w:rsidP="00CE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8" w:history="1">
              <w:r w:rsidRPr="00CE36B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ОР-2022/2023-1666260531</w:t>
              </w:r>
            </w:hyperlink>
          </w:p>
        </w:tc>
      </w:tr>
      <w:tr w:rsidR="00CE36BF" w:rsidRPr="00E03F71" w:rsidTr="00CE36BF">
        <w:trPr>
          <w:trHeight w:val="379"/>
          <w:tblCellSpacing w:w="15" w:type="dxa"/>
        </w:trPr>
        <w:tc>
          <w:tcPr>
            <w:tcW w:w="5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6BF" w:rsidRPr="00CE36BF" w:rsidRDefault="00CE36BF" w:rsidP="00CE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9" w:history="1">
              <w:r w:rsidRPr="00CE36B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ОР-2022/2023-1674114073</w:t>
              </w:r>
            </w:hyperlink>
          </w:p>
        </w:tc>
      </w:tr>
      <w:tr w:rsidR="00CE36BF" w:rsidRPr="00E03F71" w:rsidTr="00CE36BF">
        <w:trPr>
          <w:trHeight w:val="402"/>
          <w:tblCellSpacing w:w="15" w:type="dxa"/>
        </w:trPr>
        <w:tc>
          <w:tcPr>
            <w:tcW w:w="5752" w:type="dxa"/>
            <w:shd w:val="clear" w:color="auto" w:fill="F9F9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6BF" w:rsidRPr="00CE36BF" w:rsidRDefault="00CE36BF" w:rsidP="00CE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0" w:history="1">
              <w:r w:rsidRPr="00CE36B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ОР-2022/2023-1680165803</w:t>
              </w:r>
            </w:hyperlink>
          </w:p>
        </w:tc>
      </w:tr>
      <w:tr w:rsidR="00CE36BF" w:rsidRPr="00E03F71" w:rsidTr="00CE36BF">
        <w:trPr>
          <w:trHeight w:val="379"/>
          <w:tblCellSpacing w:w="15" w:type="dxa"/>
        </w:trPr>
        <w:tc>
          <w:tcPr>
            <w:tcW w:w="57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36BF" w:rsidRPr="00CE36BF" w:rsidRDefault="00CE36BF" w:rsidP="00CE3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hyperlink r:id="rId11" w:history="1">
              <w:r w:rsidRPr="00CE36BF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ОР-2022/2023-1685733891</w:t>
              </w:r>
            </w:hyperlink>
          </w:p>
        </w:tc>
      </w:tr>
    </w:tbl>
    <w:p w:rsidR="00CE36BF" w:rsidRPr="00E03F71" w:rsidRDefault="00CE36BF" w:rsidP="00CE36BF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E03F71">
        <w:rPr>
          <w:rFonts w:ascii="Times New Roman" w:hAnsi="Times New Roman" w:cs="Times New Roman"/>
          <w:sz w:val="28"/>
          <w:szCs w:val="28"/>
        </w:rPr>
        <w:tab/>
      </w:r>
    </w:p>
    <w:p w:rsidR="00CE36BF" w:rsidRPr="00E03F71" w:rsidRDefault="00CE36BF" w:rsidP="00CE36BF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sz w:val="28"/>
          <w:szCs w:val="28"/>
        </w:rPr>
        <w:tab/>
      </w:r>
      <w:r w:rsidRPr="00E03F71">
        <w:rPr>
          <w:rFonts w:ascii="Times New Roman" w:hAnsi="Times New Roman" w:cs="Times New Roman"/>
          <w:b/>
          <w:sz w:val="28"/>
          <w:szCs w:val="28"/>
        </w:rPr>
        <w:t>ОТ 2-Х ДО 3</w:t>
      </w:r>
      <w:r w:rsidRPr="00E03F71">
        <w:rPr>
          <w:rFonts w:ascii="Times New Roman" w:hAnsi="Times New Roman" w:cs="Times New Roman"/>
          <w:b/>
          <w:sz w:val="28"/>
          <w:szCs w:val="28"/>
        </w:rPr>
        <w:t>-Х ЛЕТ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ОР-2021/2022-17060</w:t>
      </w:r>
      <w:r w:rsidRPr="00E03F71">
        <w:rPr>
          <w:rFonts w:ascii="Times New Roman" w:hAnsi="Times New Roman" w:cs="Times New Roman"/>
          <w:b/>
          <w:sz w:val="28"/>
          <w:szCs w:val="28"/>
        </w:rPr>
        <w:t>87436793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ГО-2021/2022-1705493110116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ОР-2021/2022-1653403392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ОР-2021/2022-1654575475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ОР-2021/2022-1657601385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ОР-2021/2022-1662046959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ОР-2021/2022-1693293263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ОР-2021/2022-1657193062</w:t>
      </w:r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ОР-2021/2022-1677659752</w:t>
      </w: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  <w:r w:rsidRPr="00E03F71">
        <w:rPr>
          <w:rFonts w:ascii="Times New Roman" w:hAnsi="Times New Roman" w:cs="Times New Roman"/>
          <w:b/>
          <w:sz w:val="28"/>
          <w:szCs w:val="28"/>
        </w:rPr>
        <w:t>ОР-2021/2022-1700728926000</w:t>
      </w:r>
    </w:p>
    <w:p w:rsidR="00CE36BF" w:rsidRPr="00E03F71" w:rsidRDefault="00CE36BF" w:rsidP="00CE36BF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 w:rsidRPr="00E03F71">
        <w:rPr>
          <w:rFonts w:ascii="Times New Roman" w:hAnsi="Times New Roman" w:cs="Times New Roman"/>
          <w:sz w:val="28"/>
          <w:szCs w:val="28"/>
        </w:rPr>
        <w:tab/>
      </w:r>
    </w:p>
    <w:p w:rsidR="00CE36BF" w:rsidRPr="00E03F71" w:rsidRDefault="00CE36BF" w:rsidP="00CE36BF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rPr>
          <w:rFonts w:ascii="Times New Roman" w:hAnsi="Times New Roman" w:cs="Times New Roman"/>
          <w:sz w:val="28"/>
          <w:szCs w:val="28"/>
        </w:rPr>
      </w:pPr>
    </w:p>
    <w:p w:rsidR="00CE36BF" w:rsidRPr="00E03F71" w:rsidRDefault="00CE36BF" w:rsidP="00CE36B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3F71">
        <w:rPr>
          <w:rFonts w:ascii="Times New Roman" w:hAnsi="Times New Roman" w:cs="Times New Roman"/>
          <w:b/>
          <w:sz w:val="28"/>
          <w:szCs w:val="28"/>
        </w:rPr>
        <w:t xml:space="preserve">ОТ 5 ДО </w:t>
      </w:r>
      <w:proofErr w:type="gramStart"/>
      <w:r w:rsidRPr="00E03F71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E03F71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proofErr w:type="gramEnd"/>
    </w:p>
    <w:p w:rsidR="00CE36BF" w:rsidRPr="00E03F71" w:rsidRDefault="00CE36BF" w:rsidP="00CE36BF">
      <w:pPr>
        <w:rPr>
          <w:rFonts w:ascii="Times New Roman" w:hAnsi="Times New Roman" w:cs="Times New Roman"/>
          <w:b/>
          <w:sz w:val="28"/>
          <w:szCs w:val="28"/>
        </w:rPr>
      </w:pPr>
      <w:r w:rsidRPr="00E03F71">
        <w:rPr>
          <w:rFonts w:ascii="Times New Roman" w:hAnsi="Times New Roman" w:cs="Times New Roman"/>
          <w:color w:val="0000FF"/>
          <w:sz w:val="28"/>
          <w:szCs w:val="28"/>
        </w:rPr>
        <w:br/>
      </w:r>
      <w:hyperlink r:id="rId12" w:history="1">
        <w:r w:rsidRPr="00E03F7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ОР-2018/2019-1712311948624</w:t>
        </w:r>
      </w:hyperlink>
    </w:p>
    <w:p w:rsidR="00CE36BF" w:rsidRPr="00E03F71" w:rsidRDefault="00CE36BF" w:rsidP="00CE36BF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E03F71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CE36BF" w:rsidRPr="00E0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F"/>
    <w:rsid w:val="00455F92"/>
    <w:rsid w:val="00CE36BF"/>
    <w:rsid w:val="00E0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3F51"/>
  <w15:chartTrackingRefBased/>
  <w15:docId w15:val="{024C699D-024A-49FE-9BCD-B07B9D7A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ography--default">
    <w:name w:val="typography--default"/>
    <w:basedOn w:val="a0"/>
    <w:rsid w:val="00CE36BF"/>
  </w:style>
  <w:style w:type="character" w:styleId="a3">
    <w:name w:val="Hyperlink"/>
    <w:basedOn w:val="a0"/>
    <w:uiPriority w:val="99"/>
    <w:semiHidden/>
    <w:unhideWhenUsed/>
    <w:rsid w:val="00CE36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3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76dd09ec-2b24-4892-bf1b-cbe736c61b8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0.0.13.17/psceq/declaration/018f13c4-4bec-7241-80c7-d233a8ec07c8" TargetMode="External"/><Relationship Id="rId12" Type="http://schemas.openxmlformats.org/officeDocument/2006/relationships/hyperlink" Target="http://10.0.13.17/psceq/declaration/711c377c-8c44-4448-8079-7fa05afed2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7449bd63-825c-41e7-b6db-5d692405f8f2" TargetMode="External"/><Relationship Id="rId11" Type="http://schemas.openxmlformats.org/officeDocument/2006/relationships/hyperlink" Target="http://10.0.13.17/psceq/declaration/51fef05f-ad06-4c5c-8dc6-f3f4e5bc737d" TargetMode="External"/><Relationship Id="rId5" Type="http://schemas.openxmlformats.org/officeDocument/2006/relationships/hyperlink" Target="http://10.0.13.17/psceq/declaration/3a5642c4-1665-404b-ba78-942fcc86ba87" TargetMode="External"/><Relationship Id="rId10" Type="http://schemas.openxmlformats.org/officeDocument/2006/relationships/hyperlink" Target="http://10.0.13.17/psceq/declaration/85179d1d-61c6-464f-a9a7-c360848d7e19" TargetMode="External"/><Relationship Id="rId4" Type="http://schemas.openxmlformats.org/officeDocument/2006/relationships/hyperlink" Target="http://10.0.13.17/psceq/declaration/fc795490-386d-46e9-a82c-41d00e7880dc" TargetMode="External"/><Relationship Id="rId9" Type="http://schemas.openxmlformats.org/officeDocument/2006/relationships/hyperlink" Target="http://10.0.13.17/psceq/declaration/ce88c864-505a-44d4-96e9-6938b0c0ba9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2024-05-15T12:06:00Z</cp:lastPrinted>
  <dcterms:created xsi:type="dcterms:W3CDTF">2024-05-15T11:49:00Z</dcterms:created>
  <dcterms:modified xsi:type="dcterms:W3CDTF">2024-05-15T12:07:00Z</dcterms:modified>
</cp:coreProperties>
</file>